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СОПРОВОДИТЕЛЬНОЕ ПИСЬМО К ОТЧЕТУ
</w:t>
      </w:r>
    </w:p>
    <w:p>
      <w:r>
        <w:t xml:space="preserve">за _____________ месяцев 199_ г.
</w:t>
      </w:r>
    </w:p>
    <w:p>
      <w:r>
        <w:t xml:space="preserve">1. Наименование предприятия ____________________________________
</w:t>
      </w:r>
    </w:p>
    <w:p>
      <w:r>
        <w:t xml:space="preserve">2. Дата, место (палата), номер регистрации _____________________
</w:t>
      </w:r>
    </w:p>
    <w:p>
      <w:r>
        <w:t xml:space="preserve">_____________________________________________________________________
</w:t>
      </w:r>
    </w:p>
    <w:p>
      <w:r>
        <w:t xml:space="preserve">3. Реквизиты банка. Р/сч. _____________ наимен. банка __________
</w:t>
      </w:r>
    </w:p>
    <w:p>
      <w:r>
        <w:t xml:space="preserve">МФО (старое) ______________________ МФО (новое) _____________________
</w:t>
      </w:r>
    </w:p>
    <w:p>
      <w:r>
        <w:t xml:space="preserve">адрес банка _________________________________________________________
</w:t>
      </w:r>
    </w:p>
    <w:p>
      <w:r>
        <w:t xml:space="preserve">4. Валютный счет _______________________________________________
</w:t>
      </w:r>
    </w:p>
    <w:p>
      <w:r>
        <w:t xml:space="preserve">5. Юридический адрес ___________________________________________
</w:t>
      </w:r>
    </w:p>
    <w:p>
      <w:r>
        <w:t xml:space="preserve">6. Фактический адрес (почтовый) ________________________________
</w:t>
      </w:r>
    </w:p>
    <w:p>
      <w:r>
        <w:t xml:space="preserve">7. Ф., и., о. руководителя _____________________________________
</w:t>
      </w:r>
    </w:p>
    <w:p>
      <w:r>
        <w:t xml:space="preserve">ф., и., о. гл. бухгалтера ___________________________________________
</w:t>
      </w:r>
    </w:p>
    <w:p>
      <w:r>
        <w:t xml:space="preserve">и их телефоны _______________________________________________________
</w:t>
      </w:r>
    </w:p>
    <w:p>
      <w:r>
        <w:t xml:space="preserve">8. Дата начала хозяйственной деятельности ______________________
</w:t>
      </w:r>
    </w:p>
    <w:p>
      <w:r>
        <w:t xml:space="preserve">9. Среднесписочная  численность работающих,  в т.ч.  инвалидов и
</w:t>
      </w:r>
    </w:p>
    <w:p>
      <w:r>
        <w:t xml:space="preserve">пенсионеров _________________________________________________________
</w:t>
      </w:r>
    </w:p>
    <w:p>
      <w:r>
        <w:t xml:space="preserve">10. Выручка получена от ________________________________________
</w:t>
      </w:r>
    </w:p>
    <w:p>
      <w:r>
        <w:t xml:space="preserve">(вид деятельности)
</w:t>
      </w:r>
    </w:p>
    <w:p>
      <w:r>
        <w:t xml:space="preserve">в сумме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(если видов деятельности несколько, то указываются все,
</w:t>
      </w:r>
    </w:p>
    <w:p>
      <w:r>
        <w:t xml:space="preserve">от которых получены доходы)
</w:t>
      </w:r>
    </w:p>
    <w:p>
      <w:r>
        <w:t xml:space="preserve">11. Транспортные средства на балансе _______________ (есть, нет)
</w:t>
      </w:r>
    </w:p>
    <w:p>
      <w:r>
        <w:t xml:space="preserve">12. Транспортные  средства,  приобретенные  в  отчетном  периоде
</w:t>
      </w:r>
    </w:p>
    <w:p>
      <w:r>
        <w:t xml:space="preserve">_____________________________________________________________________
</w:t>
      </w:r>
    </w:p>
    <w:p>
      <w:r>
        <w:t xml:space="preserve">13. Рекламодеталями ____________________________ (являемся, нет)
</w:t>
      </w:r>
    </w:p>
    <w:p>
      <w:r>
        <w:t xml:space="preserve">14. Земельными участками ________________________ (владеем, нет)
</w:t>
      </w:r>
    </w:p>
    <w:p>
      <w:r>
        <w:t xml:space="preserve">15. Производством подакцизных товаров ________ (занимаемся, нет)
</w:t>
      </w:r>
    </w:p>
    <w:p>
      <w:r>
        <w:t xml:space="preserve">16. Реализацией ГСМ __________________________ (занимаемся, нет)
</w:t>
      </w:r>
    </w:p>
    <w:p>
      <w:r>
        <w:t xml:space="preserve">17. Доходы от ценных бумаг, депозитов и т.п. _______ (есть, нет)
</w:t>
      </w:r>
    </w:p>
    <w:p>
      <w:r>
        <w:t xml:space="preserve">18. Доходы  от  игорного  бизнеса,  ведения  концертно-зрелищных
</w:t>
      </w:r>
    </w:p>
    <w:p>
      <w:r>
        <w:t xml:space="preserve">мероприятий _____________________________________________ (есть, нет)
</w:t>
      </w:r>
    </w:p>
    <w:p>
      <w:r>
        <w:t xml:space="preserve">19. Перепродажа автомобилей и вычислит. техники ____ (есть, нет)
</w:t>
      </w:r>
    </w:p>
    <w:p>
      <w:r>
        <w:t xml:space="preserve">20. Загрязнение окружающей среды ___________________ (есть, нет)
</w:t>
      </w:r>
    </w:p>
    <w:p>
      <w:r>
        <w:t xml:space="preserve">21. Использование наименования "Россия" ______ (используем, нет)
</w:t>
      </w:r>
    </w:p>
    <w:p>
      <w:r>
        <w:t xml:space="preserve">22. Пользование водой ________________________ (пользуемся, нет)
</w:t>
      </w:r>
    </w:p>
    <w:p>
      <w:r>
        <w:t xml:space="preserve">23. Доходы от видеосалонов, проката видеокассет ____ (есть, нет)
</w:t>
      </w:r>
    </w:p>
    <w:p>
      <w:r>
        <w:t xml:space="preserve">24. Бартерные сделки _______________________________ (есть, нет)
</w:t>
      </w:r>
    </w:p>
    <w:p>
      <w:r>
        <w:t xml:space="preserve">25. Обоснование льгот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26. Учетно-финансовая   политика  предприятия  определяется  (по
</w:t>
      </w:r>
    </w:p>
    <w:p>
      <w:r>
        <w:t xml:space="preserve">поступлению денег на р/счет или в кассу, по отгрузке товаров): ______
</w:t>
      </w:r>
    </w:p>
    <w:p>
      <w:r>
        <w:t xml:space="preserve">_____________________________________________________________________
</w:t>
      </w:r>
    </w:p>
    <w:p>
      <w:r>
        <w:t xml:space="preserve">Руководитель ______________________
</w:t>
      </w:r>
    </w:p>
    <w:p>
      <w:r>
        <w:t xml:space="preserve">Гл. бухгалтер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2023-10-10T09:38:47.001Z</dcterms:created>
  <dcterms:modified xsi:type="dcterms:W3CDTF">2023-10-10T09:38:47.001Z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